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B8" w:rsidRDefault="00055902">
      <w:pPr>
        <w:pStyle w:val="1"/>
        <w:spacing w:before="75" w:line="321" w:lineRule="exact"/>
        <w:ind w:left="4024" w:right="4368"/>
      </w:pPr>
      <w:r>
        <w:t>Аннотация</w:t>
      </w:r>
    </w:p>
    <w:p w:rsidR="00A228B8" w:rsidRDefault="00055902">
      <w:pPr>
        <w:spacing w:line="242" w:lineRule="auto"/>
        <w:ind w:left="120" w:right="455"/>
        <w:jc w:val="center"/>
        <w:rPr>
          <w:b/>
          <w:sz w:val="28"/>
        </w:rPr>
      </w:pPr>
      <w:r>
        <w:rPr>
          <w:b/>
          <w:sz w:val="28"/>
        </w:rPr>
        <w:t>к основной образовательной программе начального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НОО)</w:t>
      </w:r>
    </w:p>
    <w:p w:rsidR="00A228B8" w:rsidRDefault="00055902">
      <w:pPr>
        <w:pStyle w:val="a3"/>
        <w:spacing w:line="360" w:lineRule="auto"/>
        <w:ind w:right="132" w:firstLine="73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E42390">
        <w:t>«Покровская средняя общеобразовательная школа</w:t>
      </w:r>
      <w:r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 w:rsidR="00E42390">
        <w:t>МБОУ « Покровская СОШ»</w:t>
      </w:r>
      <w:r>
        <w:t>)</w:t>
      </w:r>
    </w:p>
    <w:p w:rsidR="00A228B8" w:rsidRDefault="00055902">
      <w:pPr>
        <w:pStyle w:val="a3"/>
        <w:spacing w:line="360" w:lineRule="auto"/>
        <w:ind w:right="132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A228B8" w:rsidRDefault="00055902" w:rsidP="00E42390">
      <w:pPr>
        <w:pStyle w:val="a3"/>
        <w:ind w:left="664" w:firstLine="0"/>
      </w:pPr>
      <w:r>
        <w:t>ООП</w:t>
      </w:r>
      <w:r>
        <w:rPr>
          <w:spacing w:val="8"/>
        </w:rPr>
        <w:t xml:space="preserve"> </w:t>
      </w:r>
      <w:r>
        <w:t>НОО</w:t>
      </w:r>
      <w:r>
        <w:rPr>
          <w:spacing w:val="80"/>
        </w:rPr>
        <w:t xml:space="preserve"> </w:t>
      </w:r>
      <w:r>
        <w:t>разработана</w:t>
      </w:r>
      <w:r>
        <w:rPr>
          <w:spacing w:val="83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учётом</w:t>
      </w:r>
      <w:r>
        <w:rPr>
          <w:spacing w:val="81"/>
        </w:rPr>
        <w:t xml:space="preserve"> </w:t>
      </w:r>
      <w:r>
        <w:t>УМК</w:t>
      </w:r>
      <w:r>
        <w:rPr>
          <w:spacing w:val="85"/>
        </w:rPr>
        <w:t xml:space="preserve"> </w:t>
      </w:r>
      <w:r>
        <w:t>«Школа</w:t>
      </w:r>
      <w:r>
        <w:rPr>
          <w:spacing w:val="82"/>
        </w:rPr>
        <w:t xml:space="preserve"> </w:t>
      </w:r>
      <w:r w:rsidR="00E42390">
        <w:t>России»,</w:t>
      </w:r>
      <w:bookmarkStart w:id="0" w:name="_GoBack"/>
      <w:bookmarkEnd w:id="0"/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фундаментальное</w:t>
      </w:r>
      <w:r>
        <w:rPr>
          <w:spacing w:val="1"/>
        </w:rPr>
        <w:t xml:space="preserve"> </w:t>
      </w:r>
      <w:r>
        <w:t>ядр</w:t>
      </w:r>
      <w:r>
        <w:t>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 общего</w:t>
      </w:r>
      <w:r>
        <w:rPr>
          <w:spacing w:val="-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</w:p>
    <w:p w:rsidR="00A228B8" w:rsidRDefault="00055902">
      <w:pPr>
        <w:pStyle w:val="a3"/>
        <w:spacing w:before="5" w:line="360" w:lineRule="auto"/>
        <w:ind w:right="126" w:firstLine="6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 здоровья.</w:t>
      </w:r>
    </w:p>
    <w:p w:rsidR="00A228B8" w:rsidRDefault="00055902">
      <w:pPr>
        <w:pStyle w:val="a3"/>
        <w:spacing w:before="1" w:line="360" w:lineRule="auto"/>
        <w:ind w:right="106"/>
      </w:pPr>
      <w:r>
        <w:t>Программа определяет цели, задачи, планируемые результаты, содержание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ООП НОО направлена на формирование общей культуры,</w:t>
      </w:r>
      <w:r>
        <w:rPr>
          <w:spacing w:val="-67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A228B8" w:rsidRDefault="00055902">
      <w:pPr>
        <w:spacing w:before="1" w:line="357" w:lineRule="auto"/>
        <w:ind w:left="116" w:right="134" w:firstLine="548"/>
        <w:jc w:val="both"/>
        <w:rPr>
          <w:sz w:val="28"/>
        </w:rPr>
      </w:pPr>
      <w:r>
        <w:rPr>
          <w:sz w:val="28"/>
        </w:rPr>
        <w:t>Содержание ООП НОО отражает требования ФГОС НОО и содержит 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раздела: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целевой,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содержательный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организационный</w:t>
      </w:r>
      <w:r>
        <w:rPr>
          <w:sz w:val="28"/>
        </w:rPr>
        <w:t>.</w:t>
      </w:r>
    </w:p>
    <w:p w:rsidR="00A228B8" w:rsidRDefault="00055902">
      <w:pPr>
        <w:pStyle w:val="a3"/>
        <w:spacing w:before="5" w:line="360" w:lineRule="auto"/>
        <w:ind w:right="130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</w:t>
      </w:r>
      <w:r>
        <w:t>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программы,</w:t>
      </w:r>
      <w:r>
        <w:rPr>
          <w:spacing w:val="37"/>
        </w:rPr>
        <w:t xml:space="preserve"> </w:t>
      </w:r>
      <w:r>
        <w:t>а</w:t>
      </w:r>
    </w:p>
    <w:p w:rsidR="00A228B8" w:rsidRDefault="00A228B8">
      <w:pPr>
        <w:spacing w:line="360" w:lineRule="auto"/>
        <w:sectPr w:rsidR="00A228B8">
          <w:footerReference w:type="default" r:id="rId7"/>
          <w:type w:val="continuous"/>
          <w:pgSz w:w="11910" w:h="16840"/>
          <w:pgMar w:top="760" w:right="740" w:bottom="760" w:left="1320" w:header="720" w:footer="574" w:gutter="0"/>
          <w:pgNumType w:start="1"/>
          <w:cols w:space="720"/>
        </w:sectPr>
      </w:pPr>
    </w:p>
    <w:p w:rsidR="00A228B8" w:rsidRDefault="00055902">
      <w:pPr>
        <w:pStyle w:val="a3"/>
        <w:spacing w:before="59"/>
        <w:ind w:firstLine="0"/>
        <w:jc w:val="left"/>
      </w:pPr>
      <w:r>
        <w:lastRenderedPageBreak/>
        <w:t>также</w:t>
      </w:r>
      <w:r>
        <w:rPr>
          <w:spacing w:val="-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результатов.</w:t>
      </w:r>
    </w:p>
    <w:p w:rsidR="00A228B8" w:rsidRDefault="00055902">
      <w:pPr>
        <w:pStyle w:val="1"/>
        <w:spacing w:before="158"/>
        <w:ind w:left="664"/>
        <w:jc w:val="both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877"/>
        </w:tabs>
        <w:ind w:left="876" w:hanging="213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1189"/>
        </w:tabs>
        <w:spacing w:line="360" w:lineRule="auto"/>
        <w:ind w:right="134" w:firstLine="54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1065"/>
        </w:tabs>
        <w:spacing w:before="0" w:line="360" w:lineRule="auto"/>
        <w:ind w:right="139" w:firstLine="548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A228B8" w:rsidRDefault="00055902">
      <w:pPr>
        <w:pStyle w:val="a3"/>
        <w:spacing w:before="1" w:line="360" w:lineRule="auto"/>
        <w:ind w:right="130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ориентированные на достижение личностных, предметных и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числе:</w:t>
      </w:r>
    </w:p>
    <w:p w:rsidR="00A228B8" w:rsidRDefault="00055902">
      <w:pPr>
        <w:pStyle w:val="a3"/>
        <w:spacing w:line="360" w:lineRule="auto"/>
        <w:ind w:right="128"/>
      </w:pPr>
      <w:r>
        <w:t>–программу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обучающихся;</w:t>
      </w:r>
    </w:p>
    <w:p w:rsidR="00A228B8" w:rsidRDefault="00055902">
      <w:pPr>
        <w:pStyle w:val="a3"/>
        <w:spacing w:line="320" w:lineRule="exact"/>
        <w:ind w:left="664" w:firstLine="0"/>
      </w:pPr>
      <w:r>
        <w:t>–программы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877"/>
        </w:tabs>
        <w:spacing w:before="163"/>
        <w:ind w:left="876" w:hanging="213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духовно­нравственного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877"/>
        </w:tabs>
        <w:spacing w:line="360" w:lineRule="auto"/>
        <w:ind w:right="137" w:firstLine="548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877"/>
        </w:tabs>
        <w:spacing w:before="0" w:line="320" w:lineRule="exact"/>
        <w:ind w:left="876" w:hanging="213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A228B8" w:rsidRDefault="00055902">
      <w:pPr>
        <w:pStyle w:val="a3"/>
        <w:spacing w:before="162" w:line="360" w:lineRule="auto"/>
        <w:ind w:right="136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A228B8" w:rsidRDefault="00055902">
      <w:pPr>
        <w:pStyle w:val="a3"/>
        <w:spacing w:line="321" w:lineRule="exact"/>
        <w:ind w:left="664" w:firstLine="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881"/>
        </w:tabs>
        <w:ind w:left="880" w:hanging="217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949"/>
        </w:tabs>
        <w:ind w:left="948" w:hanging="285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949"/>
        </w:tabs>
        <w:ind w:left="948" w:hanging="285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график;</w:t>
      </w:r>
    </w:p>
    <w:p w:rsidR="00A228B8" w:rsidRDefault="00055902">
      <w:pPr>
        <w:pStyle w:val="a4"/>
        <w:numPr>
          <w:ilvl w:val="0"/>
          <w:numId w:val="1"/>
        </w:numPr>
        <w:tabs>
          <w:tab w:val="left" w:pos="949"/>
        </w:tabs>
        <w:spacing w:before="158" w:line="360" w:lineRule="auto"/>
        <w:ind w:right="138" w:firstLine="548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НОО.</w:t>
      </w:r>
    </w:p>
    <w:p w:rsidR="00A228B8" w:rsidRDefault="00055902">
      <w:pPr>
        <w:pStyle w:val="a3"/>
        <w:tabs>
          <w:tab w:val="left" w:pos="1096"/>
          <w:tab w:val="left" w:pos="2151"/>
          <w:tab w:val="left" w:pos="3762"/>
          <w:tab w:val="left" w:pos="5134"/>
          <w:tab w:val="left" w:pos="7385"/>
          <w:tab w:val="left" w:pos="8984"/>
        </w:tabs>
        <w:spacing w:before="3" w:line="357" w:lineRule="auto"/>
        <w:ind w:right="138"/>
        <w:jc w:val="left"/>
      </w:pPr>
      <w:r>
        <w:t>В</w:t>
      </w:r>
      <w:r>
        <w:tab/>
        <w:t>основе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2"/>
        </w:rPr>
        <w:t>лежит</w:t>
      </w:r>
      <w:r>
        <w:rPr>
          <w:spacing w:val="-67"/>
        </w:rPr>
        <w:t xml:space="preserve"> </w:t>
      </w:r>
      <w:r>
        <w:t>системно­деятельностный</w:t>
      </w:r>
      <w:r>
        <w:rPr>
          <w:spacing w:val="-2"/>
        </w:rPr>
        <w:t xml:space="preserve"> </w:t>
      </w:r>
      <w:r>
        <w:t>подход.</w:t>
      </w:r>
    </w:p>
    <w:p w:rsidR="00A228B8" w:rsidRDefault="00055902">
      <w:pPr>
        <w:pStyle w:val="a3"/>
        <w:spacing w:before="5"/>
        <w:ind w:left="664" w:firstLine="0"/>
        <w:jc w:val="left"/>
        <w:rPr>
          <w:b/>
        </w:rPr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4 года.</w:t>
      </w:r>
    </w:p>
    <w:sectPr w:rsidR="00A228B8">
      <w:pgSz w:w="11910" w:h="16840"/>
      <w:pgMar w:top="780" w:right="740" w:bottom="760" w:left="13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02" w:rsidRDefault="00055902">
      <w:r>
        <w:separator/>
      </w:r>
    </w:p>
  </w:endnote>
  <w:endnote w:type="continuationSeparator" w:id="0">
    <w:p w:rsidR="00055902" w:rsidRDefault="0005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B8" w:rsidRDefault="00E423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10186670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8B8" w:rsidRDefault="0005590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39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5pt;margin-top:802.1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gOSXaeAAAAAPAQAA&#10;DwAAAGRycy9kb3ducmV2LnhtbEyPQU/DMAyF70j8h8hI3FhCB1UpTacJwQkJ0ZUDx7TJ2miNU5ps&#10;K/8e9zR88rOfnj8Xm9kN7GSmYD1KuF8JYAZbry12Er7qt7sMWIgKtRo8Ggm/JsCmvL4qVK79GStz&#10;2sWOUQiGXEnoYxxzzkPbG6fCyo8Gabf3k1OR5NRxPakzhbuBJ0Kk3CmLdKFXo3npTXvYHZ2E7TdW&#10;r/bno/ms9pWt6yeB7+lBytubefsMLJo5Xsyw4BM6lMTU+CPqwAbSIsvW5KUuFQ8JsMVD9QisWWZr&#10;kQAvC/7/j/IPAAD//wMAUEsBAi0AFAAGAAgAAAAhALaDOJL+AAAA4QEAABMAAAAAAAAAAAAAAAAA&#10;AAAAAFtDb250ZW50X1R5cGVzXS54bWxQSwECLQAUAAYACAAAACEAOP0h/9YAAACUAQAACwAAAAAA&#10;AAAAAAAAAAAvAQAAX3JlbHMvLnJlbHNQSwECLQAUAAYACAAAACEA8XEaK6sCAACoBQAADgAAAAAA&#10;AAAAAAAAAAAuAgAAZHJzL2Uyb0RvYy54bWxQSwECLQAUAAYACAAAACEAgOSXaeAAAAAPAQAADwAA&#10;AAAAAAAAAAAAAAAFBQAAZHJzL2Rvd25yZXYueG1sUEsFBgAAAAAEAAQA8wAAABIGAAAAAA==&#10;" filled="f" stroked="f">
              <v:textbox inset="0,0,0,0">
                <w:txbxContent>
                  <w:p w:rsidR="00A228B8" w:rsidRDefault="0005590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39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02" w:rsidRDefault="00055902">
      <w:r>
        <w:separator/>
      </w:r>
    </w:p>
  </w:footnote>
  <w:footnote w:type="continuationSeparator" w:id="0">
    <w:p w:rsidR="00055902" w:rsidRDefault="0005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5DB6"/>
    <w:multiLevelType w:val="hybridMultilevel"/>
    <w:tmpl w:val="8EFCD780"/>
    <w:lvl w:ilvl="0" w:tplc="C8726FCE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52456A">
      <w:numFmt w:val="bullet"/>
      <w:lvlText w:val="•"/>
      <w:lvlJc w:val="left"/>
      <w:pPr>
        <w:ind w:left="1092" w:hanging="212"/>
      </w:pPr>
      <w:rPr>
        <w:rFonts w:hint="default"/>
        <w:lang w:val="ru-RU" w:eastAsia="en-US" w:bidi="ar-SA"/>
      </w:rPr>
    </w:lvl>
    <w:lvl w:ilvl="2" w:tplc="695AFB9E">
      <w:numFmt w:val="bullet"/>
      <w:lvlText w:val="•"/>
      <w:lvlJc w:val="left"/>
      <w:pPr>
        <w:ind w:left="2065" w:hanging="212"/>
      </w:pPr>
      <w:rPr>
        <w:rFonts w:hint="default"/>
        <w:lang w:val="ru-RU" w:eastAsia="en-US" w:bidi="ar-SA"/>
      </w:rPr>
    </w:lvl>
    <w:lvl w:ilvl="3" w:tplc="61FEC758">
      <w:numFmt w:val="bullet"/>
      <w:lvlText w:val="•"/>
      <w:lvlJc w:val="left"/>
      <w:pPr>
        <w:ind w:left="3038" w:hanging="212"/>
      </w:pPr>
      <w:rPr>
        <w:rFonts w:hint="default"/>
        <w:lang w:val="ru-RU" w:eastAsia="en-US" w:bidi="ar-SA"/>
      </w:rPr>
    </w:lvl>
    <w:lvl w:ilvl="4" w:tplc="20CED6B0">
      <w:numFmt w:val="bullet"/>
      <w:lvlText w:val="•"/>
      <w:lvlJc w:val="left"/>
      <w:pPr>
        <w:ind w:left="4011" w:hanging="212"/>
      </w:pPr>
      <w:rPr>
        <w:rFonts w:hint="default"/>
        <w:lang w:val="ru-RU" w:eastAsia="en-US" w:bidi="ar-SA"/>
      </w:rPr>
    </w:lvl>
    <w:lvl w:ilvl="5" w:tplc="DDA0E9D6">
      <w:numFmt w:val="bullet"/>
      <w:lvlText w:val="•"/>
      <w:lvlJc w:val="left"/>
      <w:pPr>
        <w:ind w:left="4984" w:hanging="212"/>
      </w:pPr>
      <w:rPr>
        <w:rFonts w:hint="default"/>
        <w:lang w:val="ru-RU" w:eastAsia="en-US" w:bidi="ar-SA"/>
      </w:rPr>
    </w:lvl>
    <w:lvl w:ilvl="6" w:tplc="5C2A1C58">
      <w:numFmt w:val="bullet"/>
      <w:lvlText w:val="•"/>
      <w:lvlJc w:val="left"/>
      <w:pPr>
        <w:ind w:left="5956" w:hanging="212"/>
      </w:pPr>
      <w:rPr>
        <w:rFonts w:hint="default"/>
        <w:lang w:val="ru-RU" w:eastAsia="en-US" w:bidi="ar-SA"/>
      </w:rPr>
    </w:lvl>
    <w:lvl w:ilvl="7" w:tplc="ACD606F6">
      <w:numFmt w:val="bullet"/>
      <w:lvlText w:val="•"/>
      <w:lvlJc w:val="left"/>
      <w:pPr>
        <w:ind w:left="6929" w:hanging="212"/>
      </w:pPr>
      <w:rPr>
        <w:rFonts w:hint="default"/>
        <w:lang w:val="ru-RU" w:eastAsia="en-US" w:bidi="ar-SA"/>
      </w:rPr>
    </w:lvl>
    <w:lvl w:ilvl="8" w:tplc="65607294">
      <w:numFmt w:val="bullet"/>
      <w:lvlText w:val="•"/>
      <w:lvlJc w:val="left"/>
      <w:pPr>
        <w:ind w:left="7902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8"/>
    <w:rsid w:val="00055902"/>
    <w:rsid w:val="00A228B8"/>
    <w:rsid w:val="00E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F1F5D-2288-407A-BFDD-C72AA50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4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2"/>
      <w:ind w:left="116" w:firstLine="54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Admin</cp:lastModifiedBy>
  <cp:revision>2</cp:revision>
  <dcterms:created xsi:type="dcterms:W3CDTF">2023-09-27T20:21:00Z</dcterms:created>
  <dcterms:modified xsi:type="dcterms:W3CDTF">2023-09-27T20:21:00Z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