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0" w:rsidRDefault="008F6000" w:rsidP="008F6000">
      <w:pPr>
        <w:pStyle w:val="a3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noProof/>
        </w:rPr>
      </w:pPr>
    </w:p>
    <w:p w:rsidR="008F6000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  <w:r>
        <w:rPr>
          <w:noProof/>
        </w:rPr>
        <w:drawing>
          <wp:inline distT="0" distB="0" distL="0" distR="0" wp14:anchorId="029ED762" wp14:editId="3235B71A">
            <wp:extent cx="5352502" cy="5797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736" t="10881" r="34550" b="31907"/>
                    <a:stretch/>
                  </pic:blipFill>
                  <pic:spPr bwMode="auto">
                    <a:xfrm>
                      <a:off x="0" y="0"/>
                      <a:ext cx="5354929" cy="579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7A7715" w:rsidRDefault="007A7715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15"/>
          <w:sz w:val="28"/>
          <w:szCs w:val="28"/>
        </w:rPr>
        <w:lastRenderedPageBreak/>
        <w:t>1. Общие положения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1.1. Настоящее Положение о педагогическом мониторинге в структурном подразделении - «Детский сад» разработано в соответствии с </w:t>
      </w:r>
      <w:r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Федерации»</w:t>
      </w:r>
      <w:r>
        <w:rPr>
          <w:rFonts w:ascii="Times New Roman" w:hAnsi="Times New Roman"/>
          <w:spacing w:val="15"/>
          <w:sz w:val="28"/>
          <w:szCs w:val="28"/>
        </w:rPr>
        <w:t>, ФГОС дошкольного образования утвержденный МО и Н РФ 17.10.2013г № 1155, Уставом МБОУ «Покровск</w:t>
      </w:r>
      <w:r w:rsidR="00F8418D">
        <w:rPr>
          <w:rFonts w:ascii="Times New Roman" w:hAnsi="Times New Roman"/>
          <w:spacing w:val="15"/>
          <w:sz w:val="28"/>
          <w:szCs w:val="28"/>
        </w:rPr>
        <w:t xml:space="preserve">ая </w:t>
      </w:r>
      <w:r>
        <w:rPr>
          <w:rFonts w:ascii="Times New Roman" w:hAnsi="Times New Roman"/>
          <w:spacing w:val="15"/>
          <w:sz w:val="28"/>
          <w:szCs w:val="28"/>
        </w:rPr>
        <w:t>СОШ, и регламентирует осуществление педагогического мониторинга.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1.2. </w:t>
      </w:r>
      <w:r>
        <w:rPr>
          <w:rFonts w:ascii="Times New Roman" w:hAnsi="Times New Roman"/>
          <w:b/>
          <w:spacing w:val="15"/>
          <w:sz w:val="28"/>
          <w:szCs w:val="28"/>
        </w:rPr>
        <w:t>Педагогический мониторинг</w:t>
      </w:r>
      <w:r>
        <w:rPr>
          <w:rFonts w:ascii="Times New Roman" w:hAnsi="Times New Roman"/>
          <w:spacing w:val="15"/>
          <w:sz w:val="28"/>
          <w:szCs w:val="28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Педагогическая диагностика</w:t>
      </w:r>
      <w:r>
        <w:rPr>
          <w:rFonts w:ascii="Times New Roman" w:hAnsi="Times New Roman"/>
          <w:spacing w:val="15"/>
          <w:sz w:val="28"/>
          <w:szCs w:val="28"/>
        </w:rPr>
        <w:t xml:space="preserve"> (по ФГОС) оценка индивидуального развития детей дошкольного возраста, связанная с оценкой эффективности педагогических действий  и лежащей в основе их дальнейшего планирования.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1.2. Педагогическая диагностика не является основой объективной оценки соответствия какого-либо уровня развития детей. </w:t>
      </w:r>
      <w:proofErr w:type="gramStart"/>
      <w:r>
        <w:rPr>
          <w:rFonts w:ascii="Times New Roman" w:hAnsi="Times New Roman"/>
          <w:spacing w:val="15"/>
          <w:sz w:val="28"/>
          <w:szCs w:val="28"/>
        </w:rPr>
        <w:t xml:space="preserve">В соответствии с ФГОС требования к результатам освоения программы представлены </w:t>
      </w:r>
      <w:r>
        <w:rPr>
          <w:rFonts w:ascii="Times New Roman" w:hAnsi="Times New Roman"/>
          <w:b/>
          <w:spacing w:val="15"/>
          <w:sz w:val="28"/>
          <w:szCs w:val="28"/>
        </w:rPr>
        <w:t>в виде целевых ориентиров</w:t>
      </w:r>
      <w:r>
        <w:rPr>
          <w:rFonts w:ascii="Times New Roman" w:hAnsi="Times New Roman"/>
          <w:spacing w:val="15"/>
          <w:sz w:val="28"/>
          <w:szCs w:val="28"/>
        </w:rPr>
        <w:t xml:space="preserve"> дошкольного образования, которые представляют собой социально-нормативные </w:t>
      </w:r>
      <w:r>
        <w:rPr>
          <w:rFonts w:ascii="Times New Roman" w:hAnsi="Times New Roman"/>
          <w:b/>
          <w:spacing w:val="15"/>
          <w:sz w:val="28"/>
          <w:szCs w:val="28"/>
        </w:rPr>
        <w:t xml:space="preserve">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1.3. В условиях детского сада педагогический мониторинг осуществляется направлениям: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оценка физического развития и здоровья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педагогическая диагностика детей;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психологическая диагностика воспитанников.</w:t>
      </w:r>
    </w:p>
    <w:p w:rsidR="00A71184" w:rsidRDefault="00A71184" w:rsidP="00A7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1.4. Оценка физического развития проводится педагогическим работником детского сада. Оценка здоровья детей всех возрастных групп проводится </w:t>
      </w:r>
      <w:r>
        <w:rPr>
          <w:rFonts w:ascii="Times New Roman" w:hAnsi="Times New Roman"/>
          <w:sz w:val="28"/>
          <w:szCs w:val="28"/>
        </w:rPr>
        <w:t>органами здравоохранения БУЗ Орловской области «Ливенская центральная больница» по договору.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1.5. Психологическая диагностика развития детей (выявление и изучение индивидуально-психологических особенностей детей), которые проводят квалифицированные специалисты (педагоги-психологи)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1.6. Срок действия настоящего Положения не ограничен. Данное Положение действует до принятия нового.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lastRenderedPageBreak/>
        <w:t>2. Задачи педагогического мониторинга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Результаты педагогической диагностики (мониторинга) могут быть использованы (по ФГОС) исключительно для решения следующих задач:</w:t>
      </w:r>
    </w:p>
    <w:p w:rsidR="00A71184" w:rsidRDefault="00A71184" w:rsidP="00A7118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71184" w:rsidRDefault="00A71184" w:rsidP="00A7118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оптимизации работы с группой детей.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3. Функции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3.1. Педагогический мониторинг в детском саду осуществляют: старший воспитатель, педагогические работники детского сада в соответствии с должностными инструкциями.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3.2. Функции должностных лиц, осуществляющих педагогический мониторинг: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применение различных технологий и методик диагностирования воспитанников, рекомендованных к использованию в работе с детьми дошкольного возраста;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подготовка к проведению педагогического мониторинга, при необходимости консультация с узкими специалистами соответствующего профиля;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оказание или организация методической помощи сотрудникам детского сада в реализации предложений и рекомендаций по итогам педагогического мониторинга.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4. Права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Должностное лицо, осуществляющее педагогический мониторинг в детском саду, имеет право: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избирать технологию и методику обследования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 согласованию с директором МБОУ «Покровская СОШ» привлекать к осуществлению педагогического мониторинга специалистов извне;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 согласованию с директором МБОУ «Покровская СОШ»  переносить и изменять сроки обследования воспитанников;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5. Ответственность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Должностное лицо, осуществляющее педагогический мониторинг в детском саду, несет ответственность </w:t>
      </w:r>
      <w:proofErr w:type="gramStart"/>
      <w:r>
        <w:rPr>
          <w:rFonts w:ascii="Times New Roman" w:hAnsi="Times New Roman"/>
          <w:spacing w:val="15"/>
          <w:sz w:val="28"/>
          <w:szCs w:val="28"/>
        </w:rPr>
        <w:t>за</w:t>
      </w:r>
      <w:proofErr w:type="gramEnd"/>
      <w:r>
        <w:rPr>
          <w:rFonts w:ascii="Times New Roman" w:hAnsi="Times New Roman"/>
          <w:spacing w:val="15"/>
          <w:sz w:val="28"/>
          <w:szCs w:val="28"/>
        </w:rPr>
        <w:t>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lastRenderedPageBreak/>
        <w:t>-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качественную подготовку к проведению диагностических мероприятий;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ознакомление с итогами обследования воспитанников соответствующих должностных лиц (в рамках их должностных полномочий);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соблюдение конфиденциальности;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срыв сроков проведения диагностических мероприятий;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качество проведения обследования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доказательность выводов по итогам диагностирования воспитанников;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6. Документация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6.1. Должностное лицо, осуществляющее педагогический мониторинг, составляет: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план проведения диагностических мероприятий с воспитанниками детского сада на новый учебный год;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отчет о выполнении плана проведения диагностических мероприятий с воспитанниками за прошедший учебный год;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сообщения для выступления на административном совещании, педагогическом совете;</w:t>
      </w:r>
    </w:p>
    <w:p w:rsidR="00F8418D" w:rsidRPr="00F8418D" w:rsidRDefault="00A71184" w:rsidP="00F8418D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справку по итогам обследования в течение трех дней после проведения диагностических меро</w:t>
      </w:r>
      <w:r w:rsidR="00F8418D">
        <w:rPr>
          <w:rFonts w:ascii="Times New Roman" w:hAnsi="Times New Roman"/>
          <w:spacing w:val="15"/>
          <w:sz w:val="28"/>
          <w:szCs w:val="28"/>
        </w:rPr>
        <w:t>приятий, которую предоставляет директору ОО.</w:t>
      </w:r>
    </w:p>
    <w:sectPr w:rsidR="00F8418D" w:rsidRPr="00F8418D" w:rsidSect="004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C7" w:rsidRDefault="00F779C7" w:rsidP="00F8418D">
      <w:pPr>
        <w:spacing w:after="0" w:line="240" w:lineRule="auto"/>
      </w:pPr>
      <w:r>
        <w:separator/>
      </w:r>
    </w:p>
  </w:endnote>
  <w:endnote w:type="continuationSeparator" w:id="0">
    <w:p w:rsidR="00F779C7" w:rsidRDefault="00F779C7" w:rsidP="00F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C7" w:rsidRDefault="00F779C7" w:rsidP="00F8418D">
      <w:pPr>
        <w:spacing w:after="0" w:line="240" w:lineRule="auto"/>
      </w:pPr>
      <w:r>
        <w:separator/>
      </w:r>
    </w:p>
  </w:footnote>
  <w:footnote w:type="continuationSeparator" w:id="0">
    <w:p w:rsidR="00F779C7" w:rsidRDefault="00F779C7" w:rsidP="00F8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D8D"/>
    <w:multiLevelType w:val="hybridMultilevel"/>
    <w:tmpl w:val="0BC6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84"/>
    <w:rsid w:val="00293E0D"/>
    <w:rsid w:val="003B5C2F"/>
    <w:rsid w:val="004A7073"/>
    <w:rsid w:val="007A7715"/>
    <w:rsid w:val="008F6000"/>
    <w:rsid w:val="00A54EAD"/>
    <w:rsid w:val="00A71184"/>
    <w:rsid w:val="00F779C7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1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18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диана</cp:lastModifiedBy>
  <cp:revision>5</cp:revision>
  <dcterms:created xsi:type="dcterms:W3CDTF">2023-04-28T06:42:00Z</dcterms:created>
  <dcterms:modified xsi:type="dcterms:W3CDTF">2023-04-28T10:43:00Z</dcterms:modified>
</cp:coreProperties>
</file>